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0FB53" w14:textId="77777777" w:rsidR="008838A3" w:rsidRDefault="008838A3" w:rsidP="00AF03DC">
      <w:pPr>
        <w:ind w:right="49"/>
        <w:jc w:val="right"/>
        <w:rPr>
          <w:rFonts w:ascii="Noto Sans" w:hAnsi="Noto Sans" w:cs="Noto Sans"/>
          <w:color w:val="BA8C54"/>
          <w:sz w:val="28"/>
          <w:szCs w:val="28"/>
        </w:rPr>
      </w:pPr>
      <w:r>
        <w:rPr>
          <w:rFonts w:ascii="Noto Sans" w:hAnsi="Noto Sans" w:cs="Noto Sans"/>
          <w:color w:val="BA8C54"/>
          <w:sz w:val="28"/>
          <w:szCs w:val="28"/>
        </w:rPr>
        <w:t>TARJETA INFORMATIVA</w:t>
      </w:r>
    </w:p>
    <w:p w14:paraId="3DF721C7" w14:textId="5B8AEADB" w:rsidR="008838A3" w:rsidRDefault="00ED7AAF" w:rsidP="00AF03DC">
      <w:pPr>
        <w:ind w:right="49"/>
        <w:jc w:val="right"/>
        <w:rPr>
          <w:rFonts w:ascii="Noto Sans" w:hAnsi="Noto Sans" w:cs="Noto Sans"/>
          <w:sz w:val="22"/>
          <w:szCs w:val="22"/>
        </w:rPr>
      </w:pPr>
      <w:r>
        <w:rPr>
          <w:rFonts w:ascii="Noto Sans" w:eastAsia="Montserrat Medium" w:hAnsi="Noto Sans" w:cs="Noto Sans"/>
          <w:sz w:val="22"/>
          <w:szCs w:val="22"/>
        </w:rPr>
        <w:t>León, Guanajuato, 29</w:t>
      </w:r>
      <w:r w:rsidR="004567F9">
        <w:rPr>
          <w:rFonts w:ascii="Noto Sans" w:eastAsia="Montserrat Medium" w:hAnsi="Noto Sans" w:cs="Noto Sans"/>
          <w:sz w:val="22"/>
          <w:szCs w:val="22"/>
        </w:rPr>
        <w:t xml:space="preserve"> de junio</w:t>
      </w:r>
      <w:r w:rsidR="00452D14">
        <w:rPr>
          <w:rFonts w:ascii="Noto Sans" w:eastAsia="Montserrat Medium" w:hAnsi="Noto Sans" w:cs="Noto Sans"/>
          <w:sz w:val="22"/>
          <w:szCs w:val="22"/>
        </w:rPr>
        <w:t xml:space="preserve"> de 2026</w:t>
      </w:r>
      <w:r w:rsidR="008838A3">
        <w:rPr>
          <w:rFonts w:ascii="Noto Sans" w:hAnsi="Noto Sans" w:cs="Noto Sans"/>
          <w:sz w:val="22"/>
          <w:szCs w:val="22"/>
        </w:rPr>
        <w:t xml:space="preserve"> </w:t>
      </w:r>
    </w:p>
    <w:p w14:paraId="4CD7ABFB" w14:textId="77777777" w:rsidR="008838A3" w:rsidRDefault="008838A3" w:rsidP="00AF03DC">
      <w:pPr>
        <w:ind w:right="49"/>
        <w:jc w:val="right"/>
        <w:rPr>
          <w:rFonts w:ascii="Noto Sans" w:hAnsi="Noto Sans" w:cs="Noto Sans"/>
          <w:sz w:val="22"/>
          <w:szCs w:val="22"/>
        </w:rPr>
      </w:pPr>
    </w:p>
    <w:p w14:paraId="1BE9A766" w14:textId="5ED33A8C" w:rsidR="00EA0B53" w:rsidRPr="00725225" w:rsidRDefault="0011097B" w:rsidP="00AF03DC">
      <w:pPr>
        <w:ind w:right="49"/>
        <w:jc w:val="both"/>
        <w:rPr>
          <w:rFonts w:ascii="Noto Sans" w:eastAsia="Times New Roman" w:hAnsi="Noto Sans" w:cs="Noto Sans"/>
          <w:b/>
          <w:bCs/>
          <w:color w:val="000000"/>
        </w:rPr>
      </w:pPr>
      <w:r w:rsidRPr="001B2EF7">
        <w:rPr>
          <w:rStyle w:val="bumpedfont15"/>
          <w:rFonts w:ascii="Noto Sans" w:eastAsia="Times New Roman" w:hAnsi="Noto Sans" w:cs="Noto Sans"/>
          <w:b/>
          <w:bCs/>
          <w:color w:val="000000"/>
        </w:rPr>
        <w:t>Respec</w:t>
      </w:r>
      <w:r w:rsidR="00C7046C" w:rsidRPr="001B2EF7">
        <w:rPr>
          <w:rStyle w:val="bumpedfont15"/>
          <w:rFonts w:ascii="Noto Sans" w:eastAsia="Times New Roman" w:hAnsi="Noto Sans" w:cs="Noto Sans"/>
          <w:b/>
          <w:bCs/>
          <w:color w:val="000000"/>
        </w:rPr>
        <w:t xml:space="preserve">to </w:t>
      </w:r>
      <w:r w:rsidR="003E4066" w:rsidRPr="001B2EF7">
        <w:rPr>
          <w:rStyle w:val="bumpedfont15"/>
          <w:rFonts w:ascii="Noto Sans" w:eastAsia="Times New Roman" w:hAnsi="Noto Sans" w:cs="Noto Sans"/>
          <w:b/>
          <w:bCs/>
          <w:color w:val="000000"/>
        </w:rPr>
        <w:t xml:space="preserve">a </w:t>
      </w:r>
      <w:r w:rsidR="00ED7AAF">
        <w:rPr>
          <w:rStyle w:val="bumpedfont15"/>
          <w:rFonts w:ascii="Noto Sans" w:eastAsia="Times New Roman" w:hAnsi="Noto Sans" w:cs="Noto Sans"/>
          <w:b/>
          <w:bCs/>
          <w:color w:val="000000"/>
        </w:rPr>
        <w:t>la manifestación registrada al exterior de las instalaciones de la Unidad Médica de Alta Especialidad (UMAE) No. 48</w:t>
      </w:r>
      <w:r w:rsidR="00B96888">
        <w:rPr>
          <w:rStyle w:val="bumpedfont15"/>
          <w:rFonts w:ascii="Noto Sans" w:eastAsia="Times New Roman" w:hAnsi="Noto Sans" w:cs="Noto Sans"/>
          <w:b/>
          <w:bCs/>
          <w:color w:val="000000"/>
        </w:rPr>
        <w:t>,</w:t>
      </w:r>
      <w:r w:rsidRPr="001B2EF7">
        <w:rPr>
          <w:rStyle w:val="bumpedfont15"/>
          <w:rFonts w:ascii="Noto Sans" w:eastAsia="Times New Roman" w:hAnsi="Noto Sans" w:cs="Noto Sans"/>
          <w:b/>
          <w:bCs/>
          <w:color w:val="000000"/>
        </w:rPr>
        <w:t xml:space="preserve"> </w:t>
      </w:r>
      <w:r w:rsidR="008838A3" w:rsidRPr="001B2EF7">
        <w:rPr>
          <w:rStyle w:val="bumpedfont15"/>
          <w:rFonts w:ascii="Noto Sans" w:eastAsia="Times New Roman" w:hAnsi="Noto Sans" w:cs="Noto Sans"/>
          <w:b/>
          <w:bCs/>
          <w:color w:val="000000"/>
        </w:rPr>
        <w:t>la Representación</w:t>
      </w:r>
      <w:r w:rsidR="008838A3" w:rsidRPr="001B2EF7">
        <w:rPr>
          <w:rStyle w:val="apple-converted-space"/>
          <w:rFonts w:ascii="Noto Sans" w:eastAsia="Times New Roman" w:hAnsi="Noto Sans" w:cs="Noto Sans"/>
          <w:b/>
          <w:bCs/>
          <w:color w:val="000000"/>
        </w:rPr>
        <w:t> </w:t>
      </w:r>
      <w:r w:rsidR="008838A3" w:rsidRPr="001B2EF7">
        <w:rPr>
          <w:rStyle w:val="bumpedfont15"/>
          <w:rFonts w:ascii="Noto Sans" w:eastAsia="Times New Roman" w:hAnsi="Noto Sans" w:cs="Noto Sans"/>
          <w:b/>
          <w:bCs/>
          <w:color w:val="000000"/>
        </w:rPr>
        <w:t>del Instituto Mexicano del Seguro Social (IMSS)</w:t>
      </w:r>
      <w:r w:rsidR="008838A3" w:rsidRPr="001B2EF7">
        <w:rPr>
          <w:rFonts w:ascii="Noto Sans" w:hAnsi="Noto Sans" w:cs="Noto Sans"/>
          <w:b/>
          <w:bCs/>
          <w:lang w:val="es-ES_tradnl"/>
        </w:rPr>
        <w:t xml:space="preserve"> en Guanajuato informa:</w:t>
      </w:r>
      <w:r w:rsidR="00EA0B53" w:rsidRPr="00EA0B53">
        <w:t xml:space="preserve"> </w:t>
      </w:r>
    </w:p>
    <w:p w14:paraId="1EA67C2D" w14:textId="77777777" w:rsidR="00D25151" w:rsidRPr="002F46A6" w:rsidRDefault="00D25151" w:rsidP="00AF03DC">
      <w:pPr>
        <w:pStyle w:val="Prrafodelista"/>
        <w:spacing w:line="240" w:lineRule="auto"/>
        <w:rPr>
          <w:rFonts w:ascii="Noto Sans" w:eastAsia="Montserrat Light" w:hAnsi="Noto Sans" w:cs="Noto Sans"/>
          <w:color w:val="000000"/>
          <w:lang w:val="es-ES_tradnl"/>
        </w:rPr>
      </w:pPr>
    </w:p>
    <w:p w14:paraId="3DBF2634" w14:textId="69297161" w:rsidR="00AF03DC" w:rsidRPr="00AF03DC" w:rsidRDefault="00AF03DC" w:rsidP="00AF03DC">
      <w:pPr>
        <w:pStyle w:val="Prrafodelista"/>
        <w:numPr>
          <w:ilvl w:val="0"/>
          <w:numId w:val="5"/>
        </w:numPr>
        <w:spacing w:after="0" w:line="240" w:lineRule="auto"/>
        <w:ind w:right="49"/>
        <w:jc w:val="both"/>
        <w:rPr>
          <w:rFonts w:ascii="Noto Sans" w:eastAsia="Montserrat Light" w:hAnsi="Noto Sans" w:cs="Noto Sans"/>
          <w:bCs/>
          <w:color w:val="000000"/>
          <w:lang w:val="es-ES_tradnl"/>
        </w:rPr>
      </w:pPr>
      <w:r w:rsidRPr="00AF03DC">
        <w:rPr>
          <w:rFonts w:ascii="Noto Sans" w:eastAsia="Calibri" w:hAnsi="Noto Sans" w:cs="Noto Sans"/>
          <w:bCs/>
        </w:rPr>
        <w:t>Con el propósito de mantener abiertos los canales de comunicación, autoridades de la UMAE No. 48 y del nivel central del IMSS sostuvieron la mañana de este día una reunión de trabajo con una representación de las y los trabajadores, quienes expusieron de manera directa sus planteamientos. Durante el encuentro se acordó mantener un diálogo permanente para revisar y atender los temas expuestos.</w:t>
      </w:r>
    </w:p>
    <w:p w14:paraId="0359AD27" w14:textId="77777777" w:rsidR="00000471" w:rsidRPr="00000471" w:rsidRDefault="00000471" w:rsidP="00AF03DC">
      <w:pPr>
        <w:pStyle w:val="Prrafodelista"/>
        <w:spacing w:after="0" w:line="240" w:lineRule="auto"/>
        <w:ind w:right="49"/>
        <w:jc w:val="both"/>
        <w:rPr>
          <w:rFonts w:ascii="Noto Sans" w:eastAsia="Montserrat Light" w:hAnsi="Noto Sans" w:cs="Noto Sans"/>
          <w:color w:val="000000"/>
          <w:lang w:val="es-ES_tradnl"/>
        </w:rPr>
      </w:pPr>
    </w:p>
    <w:p w14:paraId="762C4129" w14:textId="25578F88" w:rsidR="00AF03DC" w:rsidRPr="00000471" w:rsidRDefault="00AF03DC" w:rsidP="00AF03DC">
      <w:pPr>
        <w:pStyle w:val="Prrafodelista"/>
        <w:numPr>
          <w:ilvl w:val="0"/>
          <w:numId w:val="5"/>
        </w:numPr>
        <w:spacing w:after="0" w:line="240" w:lineRule="auto"/>
        <w:ind w:right="49"/>
        <w:jc w:val="both"/>
        <w:rPr>
          <w:rFonts w:ascii="Noto Sans" w:eastAsia="Montserrat Light" w:hAnsi="Noto Sans" w:cs="Noto Sans"/>
          <w:color w:val="000000"/>
          <w:lang w:val="es-ES_tradnl"/>
        </w:rPr>
      </w:pPr>
      <w:r w:rsidRPr="00AF03DC">
        <w:rPr>
          <w:rFonts w:ascii="Noto Sans" w:eastAsia="Montserrat Light" w:hAnsi="Noto Sans" w:cs="Noto Sans"/>
          <w:color w:val="000000"/>
          <w:lang w:val="es-ES_tradnl"/>
        </w:rPr>
        <w:t xml:space="preserve">Tras el inicio de la manifestación pacífica al exterior de la unidad, autoridades institucionales </w:t>
      </w:r>
      <w:r w:rsidR="00BF012B">
        <w:rPr>
          <w:rFonts w:ascii="Noto Sans" w:eastAsia="Montserrat Light" w:hAnsi="Noto Sans" w:cs="Noto Sans"/>
          <w:color w:val="000000"/>
          <w:lang w:val="es-ES_tradnl"/>
        </w:rPr>
        <w:t xml:space="preserve">reiteraron su disposición para continuar las mesas de trabajo y la construcción </w:t>
      </w:r>
      <w:r w:rsidRPr="00AF03DC">
        <w:rPr>
          <w:rFonts w:ascii="Noto Sans" w:eastAsia="Montserrat Light" w:hAnsi="Noto Sans" w:cs="Noto Sans"/>
          <w:color w:val="000000"/>
          <w:lang w:val="es-ES_tradnl"/>
        </w:rPr>
        <w:t xml:space="preserve">de acuerdos. No obstante, </w:t>
      </w:r>
      <w:r w:rsidR="00BF012B">
        <w:rPr>
          <w:rFonts w:ascii="Noto Sans" w:eastAsia="Montserrat Light" w:hAnsi="Noto Sans" w:cs="Noto Sans"/>
          <w:color w:val="000000"/>
          <w:lang w:val="es-ES_tradnl"/>
        </w:rPr>
        <w:t xml:space="preserve">las y </w:t>
      </w:r>
      <w:r w:rsidRPr="00AF03DC">
        <w:rPr>
          <w:rFonts w:ascii="Noto Sans" w:eastAsia="Montserrat Light" w:hAnsi="Noto Sans" w:cs="Noto Sans"/>
          <w:color w:val="000000"/>
          <w:lang w:val="es-ES_tradnl"/>
        </w:rPr>
        <w:t>los participantes decidieron mantener la manifestación.</w:t>
      </w:r>
    </w:p>
    <w:p w14:paraId="17EB5F0B" w14:textId="77777777" w:rsidR="00000471" w:rsidRPr="00000471" w:rsidRDefault="00000471" w:rsidP="00AF03DC">
      <w:pPr>
        <w:pStyle w:val="Prrafodelista"/>
        <w:spacing w:after="0" w:line="240" w:lineRule="auto"/>
        <w:ind w:right="49"/>
        <w:jc w:val="both"/>
        <w:rPr>
          <w:rFonts w:ascii="Noto Sans" w:eastAsia="Montserrat Light" w:hAnsi="Noto Sans" w:cs="Noto Sans"/>
          <w:color w:val="000000"/>
          <w:lang w:val="es-ES_tradnl"/>
        </w:rPr>
      </w:pPr>
    </w:p>
    <w:p w14:paraId="0890649C" w14:textId="5F479697" w:rsidR="00AF03DC" w:rsidRPr="00AF03DC" w:rsidRDefault="00AF03DC" w:rsidP="00AF03DC">
      <w:pPr>
        <w:pStyle w:val="Prrafodelista"/>
        <w:numPr>
          <w:ilvl w:val="0"/>
          <w:numId w:val="5"/>
        </w:numPr>
        <w:spacing w:after="0" w:line="240" w:lineRule="auto"/>
        <w:ind w:right="49"/>
        <w:jc w:val="both"/>
        <w:rPr>
          <w:rFonts w:ascii="Noto Sans" w:eastAsia="Montserrat Light" w:hAnsi="Noto Sans" w:cs="Noto Sans"/>
          <w:bCs/>
          <w:color w:val="000000"/>
          <w:lang w:val="es-ES_tradnl"/>
        </w:rPr>
      </w:pPr>
      <w:r w:rsidRPr="00AF03DC">
        <w:rPr>
          <w:rFonts w:ascii="Noto Sans" w:eastAsia="Calibri" w:hAnsi="Noto Sans" w:cs="Noto Sans"/>
          <w:bCs/>
        </w:rPr>
        <w:t>La UMAE No. 48 continúa otorgando con normalidad los servicios médicos, quirúrgicos y administrativos, por lo que la atención a las y los derechohabientes no presenta afectaciones.</w:t>
      </w:r>
    </w:p>
    <w:p w14:paraId="337ACB7F" w14:textId="77777777" w:rsidR="00000471" w:rsidRPr="00000471" w:rsidRDefault="00000471" w:rsidP="00AF03DC">
      <w:pPr>
        <w:ind w:right="49"/>
        <w:jc w:val="both"/>
        <w:rPr>
          <w:rFonts w:ascii="Noto Sans" w:eastAsia="Montserrat Light" w:hAnsi="Noto Sans" w:cs="Noto Sans"/>
          <w:color w:val="000000"/>
          <w:lang w:val="es-ES_tradnl"/>
        </w:rPr>
      </w:pPr>
    </w:p>
    <w:p w14:paraId="7C8A598A" w14:textId="55FB4EBA" w:rsidR="00AF03DC" w:rsidRDefault="00AF03DC" w:rsidP="00AF03DC">
      <w:pPr>
        <w:pStyle w:val="Prrafodelista"/>
        <w:numPr>
          <w:ilvl w:val="0"/>
          <w:numId w:val="5"/>
        </w:numPr>
        <w:spacing w:after="0" w:line="240" w:lineRule="auto"/>
        <w:ind w:right="49"/>
        <w:jc w:val="both"/>
        <w:rPr>
          <w:rFonts w:ascii="Noto Sans" w:eastAsia="Montserrat Light" w:hAnsi="Noto Sans" w:cs="Noto Sans"/>
          <w:color w:val="000000"/>
          <w:lang w:val="es-ES_tradnl"/>
        </w:rPr>
      </w:pPr>
      <w:r>
        <w:rPr>
          <w:rFonts w:ascii="Noto Sans" w:eastAsia="Montserrat Light" w:hAnsi="Noto Sans" w:cs="Noto Sans"/>
          <w:color w:val="000000"/>
          <w:lang w:val="es-ES_tradnl"/>
        </w:rPr>
        <w:t xml:space="preserve">El </w:t>
      </w:r>
      <w:r w:rsidRPr="00AF03DC">
        <w:rPr>
          <w:rFonts w:ascii="Noto Sans" w:eastAsia="Montserrat Light" w:hAnsi="Noto Sans" w:cs="Noto Sans"/>
          <w:color w:val="000000"/>
          <w:lang w:val="es-ES_tradnl"/>
        </w:rPr>
        <w:t>IMSS reitera su disposición para privilegiar el diálogo respetuoso y la construcción de acuerdos como la vía para atender las inquietudes del personal, al tiempo de garantizar la continuidad y calidad de los servicios que brinda a la población derechohabiente.</w:t>
      </w:r>
    </w:p>
    <w:p w14:paraId="3E08037A" w14:textId="77777777" w:rsidR="00AF03DC" w:rsidRPr="00AF03DC" w:rsidRDefault="00AF03DC" w:rsidP="00AF03DC">
      <w:pPr>
        <w:pStyle w:val="Prrafodelista"/>
        <w:spacing w:after="0" w:line="240" w:lineRule="auto"/>
        <w:rPr>
          <w:rFonts w:ascii="Noto Sans" w:eastAsia="Montserrat Light" w:hAnsi="Noto Sans" w:cs="Noto Sans"/>
          <w:color w:val="000000"/>
          <w:lang w:val="es-ES_tradnl"/>
        </w:rPr>
      </w:pPr>
    </w:p>
    <w:p w14:paraId="7653868E" w14:textId="1D3876A5" w:rsidR="00CE7832" w:rsidRDefault="008838A3" w:rsidP="00AF03DC">
      <w:pPr>
        <w:jc w:val="center"/>
        <w:rPr>
          <w:rFonts w:ascii="Noto Sans" w:eastAsia="Calibri" w:hAnsi="Noto Sans" w:cs="Noto Sans"/>
          <w:b/>
          <w:sz w:val="22"/>
          <w:szCs w:val="22"/>
          <w:lang w:val="es-MX"/>
        </w:rPr>
      </w:pPr>
      <w:r>
        <w:rPr>
          <w:rFonts w:ascii="Noto Sans" w:eastAsia="Montserrat Light" w:hAnsi="Noto Sans" w:cs="Noto Sans"/>
          <w:b/>
          <w:bCs/>
          <w:color w:val="000000"/>
          <w:sz w:val="22"/>
          <w:szCs w:val="22"/>
          <w:lang w:val="es-MX"/>
        </w:rPr>
        <w:t>--- o0o ---</w:t>
      </w:r>
    </w:p>
    <w:p w14:paraId="331D0667" w14:textId="5486B0BF" w:rsidR="00AF03DC" w:rsidRPr="00AF03DC" w:rsidRDefault="005074FA" w:rsidP="00AF03DC">
      <w:pPr>
        <w:rPr>
          <w:rFonts w:ascii="Noto Sans" w:eastAsia="Calibri" w:hAnsi="Noto Sans" w:cs="Noto Sans"/>
          <w:b/>
          <w:sz w:val="22"/>
          <w:szCs w:val="22"/>
          <w:lang w:val="es-MX"/>
        </w:rPr>
      </w:pPr>
      <w:r>
        <w:rPr>
          <w:rFonts w:ascii="Noto Sans" w:eastAsia="Calibri" w:hAnsi="Noto Sans" w:cs="Noto Sans"/>
          <w:b/>
          <w:sz w:val="22"/>
          <w:szCs w:val="22"/>
          <w:lang w:val="es-MX"/>
        </w:rPr>
        <w:t xml:space="preserve"> </w:t>
      </w:r>
    </w:p>
    <w:p w14:paraId="3D3C35E6" w14:textId="1BCE6652" w:rsidR="00CE7832" w:rsidRDefault="00CE7832" w:rsidP="00AF03DC">
      <w:pPr>
        <w:rPr>
          <w:rFonts w:ascii="Noto Sans" w:eastAsia="Calibri" w:hAnsi="Noto Sans" w:cs="Noto Sans"/>
          <w:b/>
          <w:sz w:val="22"/>
          <w:szCs w:val="22"/>
          <w:lang w:val="es-MX"/>
        </w:rPr>
      </w:pPr>
    </w:p>
    <w:sectPr w:rsidR="00CE7832" w:rsidSect="00117614">
      <w:headerReference w:type="default" r:id="rId8"/>
      <w:pgSz w:w="12240" w:h="15840"/>
      <w:pgMar w:top="234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8AC38" w14:textId="77777777" w:rsidR="002A1E83" w:rsidRDefault="002A1E83" w:rsidP="00A73D65">
      <w:r>
        <w:separator/>
      </w:r>
    </w:p>
  </w:endnote>
  <w:endnote w:type="continuationSeparator" w:id="0">
    <w:p w14:paraId="29707F5C" w14:textId="77777777" w:rsidR="002A1E83" w:rsidRDefault="002A1E83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44C5B" w14:textId="77777777" w:rsidR="002A1E83" w:rsidRDefault="002A1E83" w:rsidP="00A73D65">
      <w:r>
        <w:separator/>
      </w:r>
    </w:p>
  </w:footnote>
  <w:footnote w:type="continuationSeparator" w:id="0">
    <w:p w14:paraId="49445A51" w14:textId="77777777" w:rsidR="002A1E83" w:rsidRDefault="002A1E83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61020319" w:rsidR="00A73D65" w:rsidRPr="0063259F" w:rsidRDefault="0063259F" w:rsidP="0063259F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253DBF6F" wp14:editId="602EAC14">
          <wp:simplePos x="0" y="0"/>
          <wp:positionH relativeFrom="column">
            <wp:posOffset>-1072184</wp:posOffset>
          </wp:positionH>
          <wp:positionV relativeFrom="paragraph">
            <wp:posOffset>-441629</wp:posOffset>
          </wp:positionV>
          <wp:extent cx="7768425" cy="10052894"/>
          <wp:effectExtent l="0" t="0" r="4445" b="5715"/>
          <wp:wrapNone/>
          <wp:docPr id="133974758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747582" name="Imagen 133974758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8425" cy="100528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7EEF"/>
    <w:multiLevelType w:val="hybridMultilevel"/>
    <w:tmpl w:val="192E48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02B67"/>
    <w:multiLevelType w:val="hybridMultilevel"/>
    <w:tmpl w:val="5BD217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C4E3A"/>
    <w:multiLevelType w:val="hybridMultilevel"/>
    <w:tmpl w:val="7BA61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25F36"/>
    <w:multiLevelType w:val="hybridMultilevel"/>
    <w:tmpl w:val="AF34DD3A"/>
    <w:lvl w:ilvl="0" w:tplc="7B42026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22225"/>
    <w:multiLevelType w:val="hybridMultilevel"/>
    <w:tmpl w:val="4EE6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58633">
    <w:abstractNumId w:val="1"/>
  </w:num>
  <w:num w:numId="2" w16cid:durableId="2104716910">
    <w:abstractNumId w:val="0"/>
  </w:num>
  <w:num w:numId="3" w16cid:durableId="2063627492">
    <w:abstractNumId w:val="4"/>
  </w:num>
  <w:num w:numId="4" w16cid:durableId="540284218">
    <w:abstractNumId w:val="2"/>
  </w:num>
  <w:num w:numId="5" w16cid:durableId="535697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16E"/>
    <w:rsid w:val="00000471"/>
    <w:rsid w:val="00001983"/>
    <w:rsid w:val="00004B5C"/>
    <w:rsid w:val="000063BC"/>
    <w:rsid w:val="00007681"/>
    <w:rsid w:val="0002005D"/>
    <w:rsid w:val="0005407A"/>
    <w:rsid w:val="000550CA"/>
    <w:rsid w:val="00056180"/>
    <w:rsid w:val="00064FDE"/>
    <w:rsid w:val="0007017D"/>
    <w:rsid w:val="0009007C"/>
    <w:rsid w:val="0009619A"/>
    <w:rsid w:val="000A09C1"/>
    <w:rsid w:val="000A1DA7"/>
    <w:rsid w:val="000A408C"/>
    <w:rsid w:val="000D13C7"/>
    <w:rsid w:val="000D1EE6"/>
    <w:rsid w:val="000D3E15"/>
    <w:rsid w:val="000D799D"/>
    <w:rsid w:val="000E5D1C"/>
    <w:rsid w:val="000E77A2"/>
    <w:rsid w:val="000F3323"/>
    <w:rsid w:val="00103356"/>
    <w:rsid w:val="001108E3"/>
    <w:rsid w:val="0011097B"/>
    <w:rsid w:val="00113338"/>
    <w:rsid w:val="00117614"/>
    <w:rsid w:val="0012431E"/>
    <w:rsid w:val="00132439"/>
    <w:rsid w:val="0014365D"/>
    <w:rsid w:val="00143797"/>
    <w:rsid w:val="00152E40"/>
    <w:rsid w:val="00154BB5"/>
    <w:rsid w:val="00156129"/>
    <w:rsid w:val="00156A3E"/>
    <w:rsid w:val="00161740"/>
    <w:rsid w:val="0016179D"/>
    <w:rsid w:val="00166545"/>
    <w:rsid w:val="00180A38"/>
    <w:rsid w:val="0018102D"/>
    <w:rsid w:val="00183911"/>
    <w:rsid w:val="00184325"/>
    <w:rsid w:val="00187D8A"/>
    <w:rsid w:val="001A5338"/>
    <w:rsid w:val="001A5A94"/>
    <w:rsid w:val="001B2EF7"/>
    <w:rsid w:val="001D4818"/>
    <w:rsid w:val="001D7BFE"/>
    <w:rsid w:val="001E228C"/>
    <w:rsid w:val="0021381F"/>
    <w:rsid w:val="00216C78"/>
    <w:rsid w:val="002203C9"/>
    <w:rsid w:val="002225C2"/>
    <w:rsid w:val="00226F97"/>
    <w:rsid w:val="00233DE8"/>
    <w:rsid w:val="002361E5"/>
    <w:rsid w:val="00245B7C"/>
    <w:rsid w:val="00245E03"/>
    <w:rsid w:val="00246149"/>
    <w:rsid w:val="002536C2"/>
    <w:rsid w:val="00256B1D"/>
    <w:rsid w:val="002610B8"/>
    <w:rsid w:val="002620C2"/>
    <w:rsid w:val="00264BAE"/>
    <w:rsid w:val="0029542D"/>
    <w:rsid w:val="002A1E83"/>
    <w:rsid w:val="002B508E"/>
    <w:rsid w:val="002D2424"/>
    <w:rsid w:val="002D5CF6"/>
    <w:rsid w:val="002E2142"/>
    <w:rsid w:val="002F17BD"/>
    <w:rsid w:val="002F46A6"/>
    <w:rsid w:val="002F78C5"/>
    <w:rsid w:val="0030476A"/>
    <w:rsid w:val="003145CC"/>
    <w:rsid w:val="00317DB0"/>
    <w:rsid w:val="00330DC8"/>
    <w:rsid w:val="003314C1"/>
    <w:rsid w:val="00333235"/>
    <w:rsid w:val="00334110"/>
    <w:rsid w:val="00336DA9"/>
    <w:rsid w:val="00337F8B"/>
    <w:rsid w:val="0034181C"/>
    <w:rsid w:val="00343F51"/>
    <w:rsid w:val="00345080"/>
    <w:rsid w:val="00356577"/>
    <w:rsid w:val="00363222"/>
    <w:rsid w:val="00370465"/>
    <w:rsid w:val="003868D5"/>
    <w:rsid w:val="003909CC"/>
    <w:rsid w:val="003A24F3"/>
    <w:rsid w:val="003A44AE"/>
    <w:rsid w:val="003B1F86"/>
    <w:rsid w:val="003B38E0"/>
    <w:rsid w:val="003B4CF4"/>
    <w:rsid w:val="003C55EB"/>
    <w:rsid w:val="003C5F1E"/>
    <w:rsid w:val="003D416E"/>
    <w:rsid w:val="003E1335"/>
    <w:rsid w:val="003E139B"/>
    <w:rsid w:val="003E4066"/>
    <w:rsid w:val="003E4F47"/>
    <w:rsid w:val="003F6A93"/>
    <w:rsid w:val="003F7B53"/>
    <w:rsid w:val="004004DE"/>
    <w:rsid w:val="0042265B"/>
    <w:rsid w:val="004228B8"/>
    <w:rsid w:val="00425A09"/>
    <w:rsid w:val="00452D14"/>
    <w:rsid w:val="004567F9"/>
    <w:rsid w:val="0046401C"/>
    <w:rsid w:val="00477F45"/>
    <w:rsid w:val="00481BA2"/>
    <w:rsid w:val="004A2714"/>
    <w:rsid w:val="004A3966"/>
    <w:rsid w:val="004A4C4E"/>
    <w:rsid w:val="004B6033"/>
    <w:rsid w:val="004C2A5B"/>
    <w:rsid w:val="004C7C3B"/>
    <w:rsid w:val="004D146C"/>
    <w:rsid w:val="004D24B1"/>
    <w:rsid w:val="004D462C"/>
    <w:rsid w:val="004D4C9B"/>
    <w:rsid w:val="004E0D31"/>
    <w:rsid w:val="004F0260"/>
    <w:rsid w:val="005074FA"/>
    <w:rsid w:val="00527AA7"/>
    <w:rsid w:val="00536C51"/>
    <w:rsid w:val="005409DE"/>
    <w:rsid w:val="0054247B"/>
    <w:rsid w:val="00543CDA"/>
    <w:rsid w:val="00546094"/>
    <w:rsid w:val="0054762C"/>
    <w:rsid w:val="00551B8F"/>
    <w:rsid w:val="005610E1"/>
    <w:rsid w:val="00577DC8"/>
    <w:rsid w:val="00587BE4"/>
    <w:rsid w:val="005933D8"/>
    <w:rsid w:val="005B24CE"/>
    <w:rsid w:val="005C1A7C"/>
    <w:rsid w:val="005C1E82"/>
    <w:rsid w:val="005C36D7"/>
    <w:rsid w:val="005C7CAD"/>
    <w:rsid w:val="005D1011"/>
    <w:rsid w:val="005D601A"/>
    <w:rsid w:val="005E4760"/>
    <w:rsid w:val="005E6BA5"/>
    <w:rsid w:val="005F0E56"/>
    <w:rsid w:val="005F6BDE"/>
    <w:rsid w:val="0060206A"/>
    <w:rsid w:val="00603927"/>
    <w:rsid w:val="00603A07"/>
    <w:rsid w:val="00612690"/>
    <w:rsid w:val="0062405E"/>
    <w:rsid w:val="00626EE3"/>
    <w:rsid w:val="00631824"/>
    <w:rsid w:val="006322C1"/>
    <w:rsid w:val="0063259F"/>
    <w:rsid w:val="006327AA"/>
    <w:rsid w:val="006415FC"/>
    <w:rsid w:val="006432B9"/>
    <w:rsid w:val="00661558"/>
    <w:rsid w:val="0066322A"/>
    <w:rsid w:val="0067241D"/>
    <w:rsid w:val="00674297"/>
    <w:rsid w:val="0067482F"/>
    <w:rsid w:val="006856E0"/>
    <w:rsid w:val="006A3D09"/>
    <w:rsid w:val="006C0425"/>
    <w:rsid w:val="006C3193"/>
    <w:rsid w:val="006C3B4E"/>
    <w:rsid w:val="006D145A"/>
    <w:rsid w:val="006D1E30"/>
    <w:rsid w:val="007009FE"/>
    <w:rsid w:val="00714E9B"/>
    <w:rsid w:val="0072329E"/>
    <w:rsid w:val="00725225"/>
    <w:rsid w:val="007315BC"/>
    <w:rsid w:val="00733907"/>
    <w:rsid w:val="007421E3"/>
    <w:rsid w:val="00746AA0"/>
    <w:rsid w:val="007504BE"/>
    <w:rsid w:val="00761993"/>
    <w:rsid w:val="0076310C"/>
    <w:rsid w:val="0077445B"/>
    <w:rsid w:val="00774BE6"/>
    <w:rsid w:val="007752CE"/>
    <w:rsid w:val="0078195E"/>
    <w:rsid w:val="00791141"/>
    <w:rsid w:val="007A282C"/>
    <w:rsid w:val="007A4ADA"/>
    <w:rsid w:val="007A78EA"/>
    <w:rsid w:val="007B10E0"/>
    <w:rsid w:val="007B74AD"/>
    <w:rsid w:val="007D1B38"/>
    <w:rsid w:val="007D77D1"/>
    <w:rsid w:val="007D7BE9"/>
    <w:rsid w:val="007E0A98"/>
    <w:rsid w:val="007E4B29"/>
    <w:rsid w:val="007E5888"/>
    <w:rsid w:val="007F1DB3"/>
    <w:rsid w:val="007F5E00"/>
    <w:rsid w:val="0080040E"/>
    <w:rsid w:val="00801AF8"/>
    <w:rsid w:val="00811C51"/>
    <w:rsid w:val="00816BA1"/>
    <w:rsid w:val="00831EE7"/>
    <w:rsid w:val="00834146"/>
    <w:rsid w:val="00834466"/>
    <w:rsid w:val="0085019C"/>
    <w:rsid w:val="00851A85"/>
    <w:rsid w:val="00856A39"/>
    <w:rsid w:val="00856AE3"/>
    <w:rsid w:val="00861811"/>
    <w:rsid w:val="00870DDF"/>
    <w:rsid w:val="00882883"/>
    <w:rsid w:val="008838A3"/>
    <w:rsid w:val="00893D18"/>
    <w:rsid w:val="008B0DA4"/>
    <w:rsid w:val="008C29B8"/>
    <w:rsid w:val="0090412A"/>
    <w:rsid w:val="009066A7"/>
    <w:rsid w:val="009068C0"/>
    <w:rsid w:val="00907F1C"/>
    <w:rsid w:val="00915BDF"/>
    <w:rsid w:val="00932C27"/>
    <w:rsid w:val="00937C98"/>
    <w:rsid w:val="00940ED2"/>
    <w:rsid w:val="00942415"/>
    <w:rsid w:val="00942628"/>
    <w:rsid w:val="009871B7"/>
    <w:rsid w:val="009A0F4B"/>
    <w:rsid w:val="009B641C"/>
    <w:rsid w:val="009C12D6"/>
    <w:rsid w:val="009E17E2"/>
    <w:rsid w:val="009F2BA1"/>
    <w:rsid w:val="00A07674"/>
    <w:rsid w:val="00A27F42"/>
    <w:rsid w:val="00A301D7"/>
    <w:rsid w:val="00A33EFC"/>
    <w:rsid w:val="00A43941"/>
    <w:rsid w:val="00A63D08"/>
    <w:rsid w:val="00A718C1"/>
    <w:rsid w:val="00A73946"/>
    <w:rsid w:val="00A73D65"/>
    <w:rsid w:val="00A822D9"/>
    <w:rsid w:val="00A92693"/>
    <w:rsid w:val="00AA3EFB"/>
    <w:rsid w:val="00AB1F4D"/>
    <w:rsid w:val="00AB70FA"/>
    <w:rsid w:val="00AE65A3"/>
    <w:rsid w:val="00AF03DC"/>
    <w:rsid w:val="00AF05E5"/>
    <w:rsid w:val="00B16C9B"/>
    <w:rsid w:val="00B3608B"/>
    <w:rsid w:val="00B43E3E"/>
    <w:rsid w:val="00B62DF7"/>
    <w:rsid w:val="00B72D65"/>
    <w:rsid w:val="00B734F1"/>
    <w:rsid w:val="00B839B2"/>
    <w:rsid w:val="00B87C85"/>
    <w:rsid w:val="00B91D03"/>
    <w:rsid w:val="00B96888"/>
    <w:rsid w:val="00B96EA0"/>
    <w:rsid w:val="00BB21A6"/>
    <w:rsid w:val="00BB2275"/>
    <w:rsid w:val="00BB2DFF"/>
    <w:rsid w:val="00BB38B2"/>
    <w:rsid w:val="00BB4DC7"/>
    <w:rsid w:val="00BC43BD"/>
    <w:rsid w:val="00BD1083"/>
    <w:rsid w:val="00BD1666"/>
    <w:rsid w:val="00BD530B"/>
    <w:rsid w:val="00BD64BB"/>
    <w:rsid w:val="00BE3CCB"/>
    <w:rsid w:val="00BE3D3F"/>
    <w:rsid w:val="00BE62AD"/>
    <w:rsid w:val="00BF012B"/>
    <w:rsid w:val="00BF29F6"/>
    <w:rsid w:val="00BF6BDF"/>
    <w:rsid w:val="00C02E98"/>
    <w:rsid w:val="00C06E79"/>
    <w:rsid w:val="00C0785B"/>
    <w:rsid w:val="00C10BC5"/>
    <w:rsid w:val="00C10DF3"/>
    <w:rsid w:val="00C13382"/>
    <w:rsid w:val="00C15B8B"/>
    <w:rsid w:val="00C1775D"/>
    <w:rsid w:val="00C23B9E"/>
    <w:rsid w:val="00C27476"/>
    <w:rsid w:val="00C279A3"/>
    <w:rsid w:val="00C30849"/>
    <w:rsid w:val="00C355D4"/>
    <w:rsid w:val="00C465FE"/>
    <w:rsid w:val="00C67047"/>
    <w:rsid w:val="00C7046C"/>
    <w:rsid w:val="00C72674"/>
    <w:rsid w:val="00C90780"/>
    <w:rsid w:val="00C90CED"/>
    <w:rsid w:val="00C97194"/>
    <w:rsid w:val="00CB0E6D"/>
    <w:rsid w:val="00CB4E79"/>
    <w:rsid w:val="00CB7D4F"/>
    <w:rsid w:val="00CC3025"/>
    <w:rsid w:val="00CC3B0B"/>
    <w:rsid w:val="00CC456E"/>
    <w:rsid w:val="00CC6470"/>
    <w:rsid w:val="00CD221A"/>
    <w:rsid w:val="00CD310D"/>
    <w:rsid w:val="00CD61A3"/>
    <w:rsid w:val="00CE3E99"/>
    <w:rsid w:val="00CE4A15"/>
    <w:rsid w:val="00CE7832"/>
    <w:rsid w:val="00CE7E6C"/>
    <w:rsid w:val="00D1354D"/>
    <w:rsid w:val="00D17C3C"/>
    <w:rsid w:val="00D250B4"/>
    <w:rsid w:val="00D25151"/>
    <w:rsid w:val="00D25861"/>
    <w:rsid w:val="00D25E57"/>
    <w:rsid w:val="00D32BA0"/>
    <w:rsid w:val="00D54553"/>
    <w:rsid w:val="00D74A35"/>
    <w:rsid w:val="00D84E05"/>
    <w:rsid w:val="00D95C69"/>
    <w:rsid w:val="00DA037A"/>
    <w:rsid w:val="00DA1B19"/>
    <w:rsid w:val="00DB3E72"/>
    <w:rsid w:val="00DB53A4"/>
    <w:rsid w:val="00DD3421"/>
    <w:rsid w:val="00DE180D"/>
    <w:rsid w:val="00DE36CE"/>
    <w:rsid w:val="00DF1923"/>
    <w:rsid w:val="00E1044C"/>
    <w:rsid w:val="00E155A4"/>
    <w:rsid w:val="00E27595"/>
    <w:rsid w:val="00E34E7D"/>
    <w:rsid w:val="00E50B4B"/>
    <w:rsid w:val="00E51369"/>
    <w:rsid w:val="00E56F5E"/>
    <w:rsid w:val="00E701A5"/>
    <w:rsid w:val="00E704AC"/>
    <w:rsid w:val="00E7665F"/>
    <w:rsid w:val="00E866B3"/>
    <w:rsid w:val="00E919FC"/>
    <w:rsid w:val="00E93867"/>
    <w:rsid w:val="00EA0B53"/>
    <w:rsid w:val="00EB407F"/>
    <w:rsid w:val="00EC4D7C"/>
    <w:rsid w:val="00ED2E59"/>
    <w:rsid w:val="00ED47C1"/>
    <w:rsid w:val="00ED630E"/>
    <w:rsid w:val="00ED7AAF"/>
    <w:rsid w:val="00EE053F"/>
    <w:rsid w:val="00EE34F7"/>
    <w:rsid w:val="00EE511E"/>
    <w:rsid w:val="00EE6AFA"/>
    <w:rsid w:val="00EE6B41"/>
    <w:rsid w:val="00EF5BFB"/>
    <w:rsid w:val="00F150CE"/>
    <w:rsid w:val="00F24915"/>
    <w:rsid w:val="00F33E31"/>
    <w:rsid w:val="00F350BB"/>
    <w:rsid w:val="00F401F9"/>
    <w:rsid w:val="00F43364"/>
    <w:rsid w:val="00F458DB"/>
    <w:rsid w:val="00F47BF9"/>
    <w:rsid w:val="00F52505"/>
    <w:rsid w:val="00F54AF7"/>
    <w:rsid w:val="00F61A4F"/>
    <w:rsid w:val="00F61F3F"/>
    <w:rsid w:val="00F72F8C"/>
    <w:rsid w:val="00F745B2"/>
    <w:rsid w:val="00F7506B"/>
    <w:rsid w:val="00F945F2"/>
    <w:rsid w:val="00FA1218"/>
    <w:rsid w:val="00FA5B46"/>
    <w:rsid w:val="00FB2764"/>
    <w:rsid w:val="00FC0217"/>
    <w:rsid w:val="00FC4A08"/>
    <w:rsid w:val="00FD0700"/>
    <w:rsid w:val="00FD754F"/>
    <w:rsid w:val="00FD75E1"/>
    <w:rsid w:val="00FE2ADE"/>
    <w:rsid w:val="00FF06FA"/>
    <w:rsid w:val="00FF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3BA0BF9D-C216-4FA0-A77F-F600245B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Sinespaciado">
    <w:name w:val="No Spacing"/>
    <w:uiPriority w:val="1"/>
    <w:qFormat/>
    <w:rsid w:val="00CC3B0B"/>
    <w:rPr>
      <w:rFonts w:ascii="Calibri" w:eastAsia="Calibri" w:hAnsi="Calibri" w:cs="Times New Roman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CC3B0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9078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PrrafodelistaCar">
    <w:name w:val="Párrafo de lista Car"/>
    <w:aliases w:val="lp1 Car,Lista vistosa - Énfasis 11 Car,List Paragraph11 Car,Bullet List Car,FooterText Car,numbered Car,Paragraphe de liste1 Car,Bulletr List Paragraph Car,列出段落 Car,列出段落1 Car,Scitum normal Car,Listas Car,List Paragraph1 Car,DH1 Car"/>
    <w:link w:val="Prrafodelista"/>
    <w:uiPriority w:val="34"/>
    <w:qFormat/>
    <w:locked/>
    <w:rsid w:val="008838A3"/>
    <w:rPr>
      <w:sz w:val="22"/>
      <w:szCs w:val="22"/>
    </w:rPr>
  </w:style>
  <w:style w:type="paragraph" w:styleId="Prrafodelista">
    <w:name w:val="List Paragraph"/>
    <w:aliases w:val="lp1,Lista vistosa - Énfasis 11,List Paragraph11,Bullet List,FooterText,numbered,Paragraphe de liste1,Bulletr List Paragraph,列出段落,列出段落1,Scitum normal,Listas,Colorful List - Accent 11,List Paragraph1,TítuloB,4 Párrafo de lista,Figuras,DH1"/>
    <w:basedOn w:val="Normal"/>
    <w:link w:val="PrrafodelistaCar"/>
    <w:uiPriority w:val="34"/>
    <w:qFormat/>
    <w:rsid w:val="008838A3"/>
    <w:pPr>
      <w:spacing w:after="160" w:line="256" w:lineRule="auto"/>
      <w:ind w:left="720"/>
      <w:contextualSpacing/>
    </w:pPr>
    <w:rPr>
      <w:rFonts w:eastAsiaTheme="minorHAnsi"/>
      <w:sz w:val="22"/>
      <w:szCs w:val="22"/>
      <w:lang w:val="es-MX"/>
    </w:rPr>
  </w:style>
  <w:style w:type="character" w:customStyle="1" w:styleId="bumpedfont15">
    <w:name w:val="bumpedfont15"/>
    <w:basedOn w:val="Fuentedeprrafopredeter"/>
    <w:rsid w:val="008838A3"/>
  </w:style>
  <w:style w:type="character" w:customStyle="1" w:styleId="apple-converted-space">
    <w:name w:val="apple-converted-space"/>
    <w:basedOn w:val="Fuentedeprrafopredeter"/>
    <w:rsid w:val="008838A3"/>
  </w:style>
  <w:style w:type="paragraph" w:styleId="Revisin">
    <w:name w:val="Revision"/>
    <w:hidden/>
    <w:uiPriority w:val="99"/>
    <w:semiHidden/>
    <w:rsid w:val="003F6A93"/>
    <w:rPr>
      <w:rFonts w:eastAsiaTheme="minorEastAs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6228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7467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6509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8521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6727">
          <w:marLeft w:val="0"/>
          <w:marRight w:val="0"/>
          <w:marTop w:val="0"/>
          <w:marBottom w:val="5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40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1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2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971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0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397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3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28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6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3662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5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8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162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2670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36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87646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01464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91109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53598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6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0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1001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41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8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0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5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2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2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05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5194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037556">
          <w:marLeft w:val="-45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7675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37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9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9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17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2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781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88259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ABF4A2-C62E-43D5-B4D2-03F5979D5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Andrés Silva Páez</dc:creator>
  <cp:lastModifiedBy>Miguel Angel Orrico Perez</cp:lastModifiedBy>
  <cp:revision>54</cp:revision>
  <cp:lastPrinted>2024-10-03T14:20:00Z</cp:lastPrinted>
  <dcterms:created xsi:type="dcterms:W3CDTF">2026-03-28T04:23:00Z</dcterms:created>
  <dcterms:modified xsi:type="dcterms:W3CDTF">2026-06-29T22:06:00Z</dcterms:modified>
</cp:coreProperties>
</file>